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20ED0" w14:textId="77777777" w:rsidR="009870AD" w:rsidRDefault="0041664B">
      <w:pPr>
        <w:pStyle w:val="Heading1"/>
        <w:numPr>
          <w:ilvl w:val="0"/>
          <w:numId w:val="2"/>
        </w:numPr>
        <w:tabs>
          <w:tab w:val="left" w:pos="728"/>
        </w:tabs>
        <w:spacing w:before="69"/>
        <w:ind w:hanging="307"/>
        <w:rPr>
          <w:rFonts w:ascii="Arial"/>
        </w:rPr>
      </w:pPr>
      <w:bookmarkStart w:id="0" w:name="A._Notificante:"/>
      <w:bookmarkEnd w:id="0"/>
      <w:proofErr w:type="spellStart"/>
      <w:r>
        <w:rPr>
          <w:rFonts w:ascii="Arial"/>
        </w:rPr>
        <w:t>Notificante</w:t>
      </w:r>
      <w:proofErr w:type="spellEnd"/>
      <w:r>
        <w:rPr>
          <w:rFonts w:ascii="Arial"/>
        </w:rPr>
        <w:t>:</w:t>
      </w:r>
    </w:p>
    <w:p w14:paraId="78CF1A0D" w14:textId="77777777" w:rsidR="009870AD" w:rsidRDefault="0041664B">
      <w:pPr>
        <w:pStyle w:val="ListParagraph"/>
        <w:numPr>
          <w:ilvl w:val="0"/>
          <w:numId w:val="2"/>
        </w:numPr>
        <w:tabs>
          <w:tab w:val="left" w:pos="728"/>
          <w:tab w:val="left" w:pos="5661"/>
        </w:tabs>
        <w:spacing w:before="120"/>
        <w:ind w:hanging="307"/>
        <w:rPr>
          <w:b/>
          <w:sz w:val="24"/>
        </w:rPr>
      </w:pPr>
      <w:proofErr w:type="spellStart"/>
      <w:r>
        <w:rPr>
          <w:b/>
          <w:sz w:val="24"/>
        </w:rPr>
        <w:t>Nombre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paciente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 xml:space="preserve">C. </w:t>
      </w:r>
      <w:proofErr w:type="spellStart"/>
      <w:r>
        <w:rPr>
          <w:b/>
          <w:sz w:val="24"/>
        </w:rPr>
        <w:t>Número</w:t>
      </w:r>
      <w:proofErr w:type="spellEnd"/>
      <w:r>
        <w:rPr>
          <w:b/>
          <w:sz w:val="24"/>
        </w:rPr>
        <w:t xml:space="preserve"> de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Identificación</w:t>
      </w:r>
      <w:proofErr w:type="spellEnd"/>
      <w:r>
        <w:rPr>
          <w:b/>
          <w:sz w:val="24"/>
        </w:rPr>
        <w:t>:</w:t>
      </w:r>
    </w:p>
    <w:p w14:paraId="3C27526B" w14:textId="77777777" w:rsidR="009870AD" w:rsidRDefault="0041664B">
      <w:pPr>
        <w:rPr>
          <w:b/>
          <w:sz w:val="16"/>
        </w:rPr>
      </w:pPr>
      <w:r>
        <w:pict w14:anchorId="5567F29D">
          <v:line id="_x0000_s1028" style="position:absolute;z-index:-251659264;mso-wrap-distance-left:0;mso-wrap-distance-right:0;mso-position-horizontal-relative:page" from="46.15pt,12.65pt" to="566.65pt,12.65pt" strokeweight="3pt">
            <w10:wrap type="topAndBottom" anchorx="page"/>
          </v:line>
        </w:pict>
      </w:r>
    </w:p>
    <w:p w14:paraId="4B91A9B6" w14:textId="77777777" w:rsidR="009870AD" w:rsidRDefault="0041664B">
      <w:pPr>
        <w:spacing w:before="19"/>
        <w:ind w:left="3283" w:right="1449" w:hanging="1299"/>
        <w:rPr>
          <w:b/>
          <w:sz w:val="32"/>
        </w:rPr>
      </w:pPr>
      <w:r>
        <w:rPr>
          <w:b/>
          <w:sz w:val="32"/>
        </w:rPr>
        <w:t xml:space="preserve">Aviso </w:t>
      </w:r>
      <w:proofErr w:type="spellStart"/>
      <w:r>
        <w:rPr>
          <w:b/>
          <w:sz w:val="32"/>
        </w:rPr>
        <w:t>anticipado</w:t>
      </w:r>
      <w:proofErr w:type="spellEnd"/>
      <w:r>
        <w:rPr>
          <w:b/>
          <w:sz w:val="32"/>
        </w:rPr>
        <w:t xml:space="preserve"> de no </w:t>
      </w:r>
      <w:proofErr w:type="spellStart"/>
      <w:r>
        <w:rPr>
          <w:b/>
          <w:sz w:val="32"/>
        </w:rPr>
        <w:t>cobertura</w:t>
      </w:r>
      <w:proofErr w:type="spellEnd"/>
      <w:r>
        <w:rPr>
          <w:b/>
          <w:sz w:val="32"/>
        </w:rPr>
        <w:t xml:space="preserve"> al </w:t>
      </w:r>
      <w:proofErr w:type="spellStart"/>
      <w:r>
        <w:rPr>
          <w:b/>
          <w:sz w:val="32"/>
        </w:rPr>
        <w:t>beneficiario</w:t>
      </w:r>
      <w:proofErr w:type="spellEnd"/>
      <w:r>
        <w:rPr>
          <w:b/>
          <w:sz w:val="32"/>
        </w:rPr>
        <w:t xml:space="preserve"> (ABN, por sus </w:t>
      </w:r>
      <w:proofErr w:type="spellStart"/>
      <w:r>
        <w:rPr>
          <w:b/>
          <w:sz w:val="32"/>
        </w:rPr>
        <w:t>siglas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inglés</w:t>
      </w:r>
      <w:proofErr w:type="spellEnd"/>
      <w:r>
        <w:rPr>
          <w:b/>
          <w:sz w:val="32"/>
        </w:rPr>
        <w:t>)</w:t>
      </w:r>
    </w:p>
    <w:p w14:paraId="2E2898F7" w14:textId="77777777" w:rsidR="009870AD" w:rsidRDefault="0041664B">
      <w:pPr>
        <w:tabs>
          <w:tab w:val="left" w:pos="6059"/>
          <w:tab w:val="left" w:pos="9851"/>
        </w:tabs>
        <w:spacing w:before="83" w:after="26" w:line="268" w:lineRule="auto"/>
        <w:ind w:left="232" w:right="172" w:hanging="113"/>
        <w:rPr>
          <w:sz w:val="24"/>
        </w:rPr>
      </w:pPr>
      <w:r>
        <w:rPr>
          <w:b/>
          <w:sz w:val="24"/>
          <w:u w:val="thick"/>
        </w:rPr>
        <w:t>NOTA:</w:t>
      </w:r>
      <w:r>
        <w:rPr>
          <w:b/>
          <w:sz w:val="24"/>
        </w:rPr>
        <w:t xml:space="preserve"> </w:t>
      </w:r>
      <w:r>
        <w:rPr>
          <w:sz w:val="24"/>
        </w:rPr>
        <w:t xml:space="preserve">Si Medicare no </w:t>
      </w:r>
      <w:proofErr w:type="spellStart"/>
      <w:r>
        <w:rPr>
          <w:sz w:val="24"/>
        </w:rPr>
        <w:t>paga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sz w:val="24"/>
        </w:rPr>
        <w:t xml:space="preserve">a </w:t>
      </w:r>
      <w:proofErr w:type="spellStart"/>
      <w:r>
        <w:rPr>
          <w:sz w:val="24"/>
        </w:rPr>
        <w:t>continuación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podría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tener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. Medicare no </w:t>
      </w:r>
      <w:proofErr w:type="spellStart"/>
      <w:r>
        <w:rPr>
          <w:sz w:val="24"/>
        </w:rPr>
        <w:t>paga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algunos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cuidados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proveedor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atención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entienda</w:t>
      </w:r>
      <w:proofErr w:type="spellEnd"/>
      <w:r>
        <w:rPr>
          <w:sz w:val="24"/>
        </w:rPr>
        <w:t xml:space="preserve"> que son </w:t>
      </w:r>
      <w:proofErr w:type="spellStart"/>
      <w:r>
        <w:rPr>
          <w:sz w:val="24"/>
        </w:rPr>
        <w:t>necesarios</w:t>
      </w:r>
      <w:proofErr w:type="spellEnd"/>
      <w:r>
        <w:rPr>
          <w:sz w:val="24"/>
        </w:rPr>
        <w:t xml:space="preserve">. Se </w:t>
      </w:r>
      <w:proofErr w:type="spellStart"/>
      <w:r>
        <w:rPr>
          <w:sz w:val="24"/>
        </w:rPr>
        <w:t>anticipa</w:t>
      </w:r>
      <w:proofErr w:type="spellEnd"/>
      <w:r>
        <w:rPr>
          <w:sz w:val="24"/>
        </w:rPr>
        <w:t xml:space="preserve"> que Medicare no </w:t>
      </w:r>
      <w:proofErr w:type="spellStart"/>
      <w:r>
        <w:rPr>
          <w:sz w:val="24"/>
        </w:rPr>
        <w:t>pague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sz w:val="24"/>
        </w:rPr>
        <w:t xml:space="preserve">a </w:t>
      </w:r>
      <w:proofErr w:type="spellStart"/>
      <w:r>
        <w:rPr>
          <w:sz w:val="24"/>
        </w:rPr>
        <w:t>continuación</w:t>
      </w:r>
      <w:proofErr w:type="spellEnd"/>
      <w:r>
        <w:rPr>
          <w:sz w:val="24"/>
        </w:rPr>
        <w:t>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0"/>
        <w:gridCol w:w="1872"/>
      </w:tblGrid>
      <w:tr w:rsidR="009870AD" w14:paraId="17C80D51" w14:textId="77777777">
        <w:trPr>
          <w:trHeight w:val="551"/>
        </w:trPr>
        <w:tc>
          <w:tcPr>
            <w:tcW w:w="4248" w:type="dxa"/>
            <w:shd w:val="clear" w:color="auto" w:fill="DBDBDB"/>
          </w:tcPr>
          <w:p w14:paraId="6680FA25" w14:textId="77777777" w:rsidR="009870AD" w:rsidRDefault="0041664B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</w:p>
        </w:tc>
        <w:tc>
          <w:tcPr>
            <w:tcW w:w="4320" w:type="dxa"/>
            <w:shd w:val="clear" w:color="auto" w:fill="DBDBDB"/>
          </w:tcPr>
          <w:p w14:paraId="7D09430A" w14:textId="77777777" w:rsidR="009870AD" w:rsidRDefault="0041664B">
            <w:pPr>
              <w:pStyle w:val="TableParagraph"/>
              <w:spacing w:line="276" w:lineRule="exact"/>
              <w:ind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E. </w:t>
            </w:r>
            <w:proofErr w:type="spellStart"/>
            <w:r>
              <w:rPr>
                <w:b/>
                <w:sz w:val="24"/>
              </w:rPr>
              <w:t>Motivo</w:t>
            </w:r>
            <w:proofErr w:type="spellEnd"/>
            <w:r>
              <w:rPr>
                <w:b/>
                <w:sz w:val="24"/>
              </w:rPr>
              <w:t xml:space="preserve"> por el </w:t>
            </w:r>
            <w:proofErr w:type="spellStart"/>
            <w:r>
              <w:rPr>
                <w:b/>
                <w:sz w:val="24"/>
              </w:rPr>
              <w:t>cual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Medicare </w:t>
            </w:r>
            <w:proofErr w:type="spellStart"/>
            <w:r>
              <w:rPr>
                <w:b/>
                <w:sz w:val="24"/>
              </w:rPr>
              <w:t>podría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negar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pago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72" w:type="dxa"/>
            <w:shd w:val="clear" w:color="auto" w:fill="DBDBDB"/>
          </w:tcPr>
          <w:p w14:paraId="675DE286" w14:textId="77777777" w:rsidR="009870AD" w:rsidRDefault="0041664B">
            <w:pPr>
              <w:pStyle w:val="TableParagraph"/>
              <w:spacing w:line="276" w:lineRule="exact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F. </w:t>
            </w:r>
            <w:proofErr w:type="spellStart"/>
            <w:r>
              <w:rPr>
                <w:b/>
                <w:sz w:val="24"/>
              </w:rPr>
              <w:t>Costo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estimado</w:t>
            </w:r>
            <w:proofErr w:type="spellEnd"/>
          </w:p>
        </w:tc>
      </w:tr>
      <w:tr w:rsidR="009870AD" w14:paraId="79697DC3" w14:textId="77777777">
        <w:trPr>
          <w:trHeight w:val="1933"/>
        </w:trPr>
        <w:tc>
          <w:tcPr>
            <w:tcW w:w="4248" w:type="dxa"/>
          </w:tcPr>
          <w:p w14:paraId="70B39FB5" w14:textId="77777777" w:rsidR="009870AD" w:rsidRDefault="00987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320" w:type="dxa"/>
          </w:tcPr>
          <w:p w14:paraId="3602E74E" w14:textId="77777777" w:rsidR="009870AD" w:rsidRDefault="00987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28705B40" w14:textId="77777777" w:rsidR="009870AD" w:rsidRDefault="009870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F0AA809" w14:textId="77777777" w:rsidR="009870AD" w:rsidRDefault="0041664B">
      <w:pPr>
        <w:spacing w:before="48" w:line="268" w:lineRule="exact"/>
        <w:ind w:left="120"/>
        <w:rPr>
          <w:b/>
          <w:sz w:val="24"/>
        </w:rPr>
      </w:pPr>
      <w:bookmarkStart w:id="1" w:name="LO_QUE_USTED_DEBE_HACER_AHORA:"/>
      <w:bookmarkEnd w:id="1"/>
      <w:r>
        <w:rPr>
          <w:b/>
          <w:sz w:val="24"/>
        </w:rPr>
        <w:t>LO QUE USTED DEBE HACER AHORA:</w:t>
      </w:r>
    </w:p>
    <w:p w14:paraId="36DD4766" w14:textId="77777777" w:rsidR="009870AD" w:rsidRDefault="0041664B">
      <w:pPr>
        <w:pStyle w:val="ListParagraph"/>
        <w:numPr>
          <w:ilvl w:val="1"/>
          <w:numId w:val="2"/>
        </w:numPr>
        <w:tabs>
          <w:tab w:val="left" w:pos="1139"/>
          <w:tab w:val="left" w:pos="1140"/>
        </w:tabs>
        <w:spacing w:line="279" w:lineRule="exact"/>
        <w:rPr>
          <w:sz w:val="24"/>
        </w:rPr>
      </w:pPr>
      <w:r>
        <w:rPr>
          <w:sz w:val="24"/>
        </w:rPr>
        <w:t xml:space="preserve">Lea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aviso para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tomar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decisión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sus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cuidados</w:t>
      </w:r>
      <w:proofErr w:type="spellEnd"/>
      <w:r>
        <w:rPr>
          <w:sz w:val="24"/>
        </w:rPr>
        <w:t>.</w:t>
      </w:r>
    </w:p>
    <w:p w14:paraId="6208DDA2" w14:textId="77777777" w:rsidR="009870AD" w:rsidRDefault="0041664B">
      <w:pPr>
        <w:pStyle w:val="ListParagraph"/>
        <w:numPr>
          <w:ilvl w:val="1"/>
          <w:numId w:val="2"/>
        </w:numPr>
        <w:tabs>
          <w:tab w:val="left" w:pos="1139"/>
          <w:tab w:val="left" w:pos="1140"/>
        </w:tabs>
        <w:spacing w:line="283" w:lineRule="exact"/>
        <w:rPr>
          <w:sz w:val="24"/>
        </w:rPr>
      </w:pPr>
      <w:proofErr w:type="spellStart"/>
      <w:r>
        <w:rPr>
          <w:sz w:val="24"/>
        </w:rPr>
        <w:t>Háganos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preguntas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terminar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r>
        <w:rPr>
          <w:sz w:val="24"/>
        </w:rPr>
        <w:t>leer.</w:t>
      </w:r>
    </w:p>
    <w:p w14:paraId="092B77EE" w14:textId="77777777" w:rsidR="009870AD" w:rsidRDefault="0041664B">
      <w:pPr>
        <w:pStyle w:val="ListParagraph"/>
        <w:numPr>
          <w:ilvl w:val="1"/>
          <w:numId w:val="2"/>
        </w:numPr>
        <w:tabs>
          <w:tab w:val="left" w:pos="1139"/>
          <w:tab w:val="left" w:pos="1140"/>
          <w:tab w:val="left" w:pos="8810"/>
        </w:tabs>
        <w:spacing w:line="289" w:lineRule="exact"/>
        <w:rPr>
          <w:sz w:val="24"/>
        </w:rPr>
      </w:pPr>
      <w:proofErr w:type="spellStart"/>
      <w:r>
        <w:rPr>
          <w:sz w:val="24"/>
        </w:rPr>
        <w:t>Elija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opción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continuación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recibirá</w:t>
      </w:r>
      <w:proofErr w:type="spellEnd"/>
      <w:r>
        <w:rPr>
          <w:spacing w:val="-2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sz w:val="24"/>
        </w:rPr>
        <w:t xml:space="preserve">que se </w:t>
      </w:r>
      <w:proofErr w:type="spellStart"/>
      <w:r>
        <w:rPr>
          <w:sz w:val="24"/>
        </w:rPr>
        <w:t>indica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arriba</w:t>
      </w:r>
      <w:proofErr w:type="spellEnd"/>
      <w:r>
        <w:rPr>
          <w:sz w:val="24"/>
        </w:rPr>
        <w:t>.</w:t>
      </w:r>
    </w:p>
    <w:p w14:paraId="63A4A466" w14:textId="77777777" w:rsidR="009870AD" w:rsidRDefault="0041664B">
      <w:pPr>
        <w:ind w:left="1860" w:right="1449" w:hanging="720"/>
        <w:rPr>
          <w:sz w:val="24"/>
        </w:rPr>
      </w:pPr>
      <w:proofErr w:type="spellStart"/>
      <w:r>
        <w:rPr>
          <w:b/>
          <w:sz w:val="24"/>
        </w:rPr>
        <w:t>Nota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Si </w:t>
      </w:r>
      <w:proofErr w:type="spellStart"/>
      <w:r>
        <w:rPr>
          <w:sz w:val="24"/>
        </w:rPr>
        <w:t>elige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Opción</w:t>
      </w:r>
      <w:proofErr w:type="spellEnd"/>
      <w:r>
        <w:rPr>
          <w:sz w:val="24"/>
        </w:rPr>
        <w:t xml:space="preserve"> 1 o 2, </w:t>
      </w:r>
      <w:proofErr w:type="spellStart"/>
      <w:r>
        <w:rPr>
          <w:sz w:val="24"/>
        </w:rPr>
        <w:t>podríamos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ayudarle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utilizar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otros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seguros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tenga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Medicare no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obligar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esto</w:t>
      </w:r>
      <w:proofErr w:type="spellEnd"/>
      <w:r>
        <w:rPr>
          <w:sz w:val="24"/>
        </w:rPr>
        <w:t>.</w:t>
      </w:r>
    </w:p>
    <w:p w14:paraId="3E43CD13" w14:textId="77777777" w:rsidR="009870AD" w:rsidRDefault="009870AD">
      <w:pPr>
        <w:spacing w:before="11"/>
        <w:rPr>
          <w:sz w:val="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5"/>
      </w:tblGrid>
      <w:tr w:rsidR="009870AD" w14:paraId="264BA750" w14:textId="77777777">
        <w:trPr>
          <w:trHeight w:val="558"/>
        </w:trPr>
        <w:tc>
          <w:tcPr>
            <w:tcW w:w="10505" w:type="dxa"/>
            <w:shd w:val="clear" w:color="auto" w:fill="DBDBDB"/>
          </w:tcPr>
          <w:p w14:paraId="4A1F1A95" w14:textId="77777777" w:rsidR="009870AD" w:rsidRDefault="0041664B">
            <w:pPr>
              <w:pStyle w:val="TableParagraph"/>
              <w:tabs>
                <w:tab w:val="left" w:pos="1998"/>
              </w:tabs>
              <w:spacing w:line="318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>G</w:t>
            </w:r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</w:rPr>
              <w:t>PCIONES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4"/>
              </w:rPr>
              <w:t xml:space="preserve">Marque </w:t>
            </w:r>
            <w:proofErr w:type="spellStart"/>
            <w:r>
              <w:rPr>
                <w:b/>
                <w:sz w:val="24"/>
              </w:rPr>
              <w:t>solamente</w:t>
            </w:r>
            <w:proofErr w:type="spellEnd"/>
            <w:r>
              <w:rPr>
                <w:b/>
                <w:sz w:val="24"/>
              </w:rPr>
              <w:t xml:space="preserve"> una </w:t>
            </w:r>
            <w:proofErr w:type="spellStart"/>
            <w:r>
              <w:rPr>
                <w:b/>
                <w:sz w:val="24"/>
              </w:rPr>
              <w:t>casilla</w:t>
            </w:r>
            <w:proofErr w:type="spellEnd"/>
            <w:r>
              <w:rPr>
                <w:b/>
                <w:sz w:val="24"/>
              </w:rPr>
              <w:t xml:space="preserve">. No </w:t>
            </w:r>
            <w:proofErr w:type="spellStart"/>
            <w:r>
              <w:rPr>
                <w:b/>
                <w:sz w:val="24"/>
              </w:rPr>
              <w:t>podemos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elegir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casilla</w:t>
            </w:r>
            <w:proofErr w:type="spellEnd"/>
            <w:r>
              <w:rPr>
                <w:b/>
                <w:sz w:val="24"/>
              </w:rPr>
              <w:t xml:space="preserve"> para</w:t>
            </w:r>
            <w:r>
              <w:rPr>
                <w:b/>
                <w:spacing w:val="-1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usted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9870AD" w14:paraId="16012255" w14:textId="77777777">
        <w:trPr>
          <w:trHeight w:val="3563"/>
        </w:trPr>
        <w:tc>
          <w:tcPr>
            <w:tcW w:w="10505" w:type="dxa"/>
          </w:tcPr>
          <w:p w14:paraId="3F5E7218" w14:textId="77777777" w:rsidR="009870AD" w:rsidRDefault="0041664B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708"/>
              </w:tabs>
              <w:spacing w:before="4"/>
              <w:ind w:right="148" w:firstLine="0"/>
              <w:rPr>
                <w:sz w:val="24"/>
              </w:rPr>
            </w:pPr>
            <w:r>
              <w:rPr>
                <w:b/>
                <w:sz w:val="24"/>
              </w:rPr>
              <w:t>OPCIÓN 1.</w:t>
            </w:r>
            <w:r>
              <w:rPr>
                <w:b/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Quiero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sz w:val="24"/>
              </w:rPr>
              <w:t xml:space="preserve">que se </w:t>
            </w:r>
            <w:proofErr w:type="spellStart"/>
            <w:r>
              <w:rPr>
                <w:sz w:val="24"/>
              </w:rPr>
              <w:t>indica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arri</w:t>
            </w:r>
            <w:r>
              <w:rPr>
                <w:sz w:val="24"/>
              </w:rPr>
              <w:t>ba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Pudiera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pedir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pago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ahora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también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solicito</w:t>
            </w:r>
            <w:proofErr w:type="spellEnd"/>
            <w:r>
              <w:rPr>
                <w:sz w:val="24"/>
              </w:rPr>
              <w:t xml:space="preserve"> que se facture a Medicare para </w:t>
            </w:r>
            <w:proofErr w:type="spellStart"/>
            <w:r>
              <w:rPr>
                <w:sz w:val="24"/>
              </w:rPr>
              <w:t>obtener</w:t>
            </w:r>
            <w:proofErr w:type="spellEnd"/>
            <w:r>
              <w:rPr>
                <w:sz w:val="24"/>
              </w:rPr>
              <w:t xml:space="preserve"> una </w:t>
            </w:r>
            <w:proofErr w:type="spellStart"/>
            <w:r>
              <w:rPr>
                <w:sz w:val="24"/>
              </w:rPr>
              <w:t>decisión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respecto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pago</w:t>
            </w:r>
            <w:proofErr w:type="spellEnd"/>
            <w:r>
              <w:rPr>
                <w:sz w:val="24"/>
              </w:rPr>
              <w:t xml:space="preserve">, la </w:t>
            </w:r>
            <w:proofErr w:type="spellStart"/>
            <w:r>
              <w:rPr>
                <w:sz w:val="24"/>
              </w:rPr>
              <w:t>cual</w:t>
            </w:r>
            <w:proofErr w:type="spellEnd"/>
            <w:r>
              <w:rPr>
                <w:sz w:val="24"/>
              </w:rPr>
              <w:t xml:space="preserve"> me </w:t>
            </w:r>
            <w:proofErr w:type="spellStart"/>
            <w:r>
              <w:rPr>
                <w:sz w:val="24"/>
              </w:rPr>
              <w:t>será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enviada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Resumen</w:t>
            </w:r>
            <w:proofErr w:type="spellEnd"/>
            <w:r>
              <w:rPr>
                <w:sz w:val="24"/>
              </w:rPr>
              <w:t xml:space="preserve"> de Medicare (MSN, por sus </w:t>
            </w:r>
            <w:proofErr w:type="spellStart"/>
            <w:r>
              <w:rPr>
                <w:sz w:val="24"/>
              </w:rPr>
              <w:t>siglas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inglés</w:t>
            </w:r>
            <w:proofErr w:type="spellEnd"/>
            <w:r>
              <w:rPr>
                <w:sz w:val="24"/>
              </w:rPr>
              <w:t xml:space="preserve">). </w:t>
            </w:r>
            <w:proofErr w:type="spellStart"/>
            <w:r>
              <w:rPr>
                <w:sz w:val="24"/>
              </w:rPr>
              <w:t>Entiendo</w:t>
            </w:r>
            <w:proofErr w:type="spellEnd"/>
            <w:r>
              <w:rPr>
                <w:sz w:val="24"/>
              </w:rPr>
              <w:t xml:space="preserve"> que,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Medicare no </w:t>
            </w:r>
            <w:proofErr w:type="spellStart"/>
            <w:r>
              <w:rPr>
                <w:sz w:val="24"/>
              </w:rPr>
              <w:t>paga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responsable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pago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puedo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apelar</w:t>
            </w:r>
            <w:proofErr w:type="spellEnd"/>
            <w:r>
              <w:rPr>
                <w:sz w:val="24"/>
              </w:rPr>
              <w:t xml:space="preserve"> a Medicare </w:t>
            </w:r>
            <w:proofErr w:type="spellStart"/>
            <w:r>
              <w:rPr>
                <w:sz w:val="24"/>
              </w:rPr>
              <w:t>según</w:t>
            </w:r>
            <w:proofErr w:type="spellEnd"/>
            <w:r>
              <w:rPr>
                <w:sz w:val="24"/>
              </w:rPr>
              <w:t xml:space="preserve"> las </w:t>
            </w:r>
            <w:proofErr w:type="spellStart"/>
            <w:r>
              <w:rPr>
                <w:sz w:val="24"/>
              </w:rPr>
              <w:t>indicaciones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el MSN. Si Medicare </w:t>
            </w:r>
            <w:proofErr w:type="spellStart"/>
            <w:r>
              <w:rPr>
                <w:sz w:val="24"/>
              </w:rPr>
              <w:t>pagará</w:t>
            </w:r>
            <w:proofErr w:type="spellEnd"/>
            <w:r>
              <w:rPr>
                <w:sz w:val="24"/>
              </w:rPr>
              <w:t xml:space="preserve">, me </w:t>
            </w:r>
            <w:proofErr w:type="spellStart"/>
            <w:r>
              <w:rPr>
                <w:sz w:val="24"/>
              </w:rPr>
              <w:t>serán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reembolsados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todos</w:t>
            </w:r>
            <w:proofErr w:type="spellEnd"/>
            <w:r>
              <w:rPr>
                <w:sz w:val="24"/>
              </w:rPr>
              <w:t xml:space="preserve"> los </w:t>
            </w:r>
            <w:proofErr w:type="spellStart"/>
            <w:r>
              <w:rPr>
                <w:sz w:val="24"/>
              </w:rPr>
              <w:t>pagos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hecho</w:t>
            </w:r>
            <w:proofErr w:type="spellEnd"/>
            <w:r>
              <w:rPr>
                <w:sz w:val="24"/>
              </w:rPr>
              <w:t xml:space="preserve">, salvo los </w:t>
            </w:r>
            <w:proofErr w:type="spellStart"/>
            <w:r>
              <w:rPr>
                <w:sz w:val="24"/>
              </w:rPr>
              <w:t>copagos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deducibles</w:t>
            </w:r>
            <w:proofErr w:type="spellEnd"/>
            <w:r>
              <w:rPr>
                <w:sz w:val="24"/>
              </w:rPr>
              <w:t>.</w:t>
            </w:r>
          </w:p>
          <w:p w14:paraId="254BC7E1" w14:textId="77777777" w:rsidR="009870AD" w:rsidRDefault="0041664B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7" w:line="225" w:lineRule="auto"/>
              <w:ind w:right="11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OPCIÓN 2. </w:t>
            </w:r>
            <w:proofErr w:type="spellStart"/>
            <w:r>
              <w:rPr>
                <w:sz w:val="24"/>
              </w:rPr>
              <w:t>Quiero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D. </w:t>
            </w:r>
            <w:r>
              <w:rPr>
                <w:sz w:val="24"/>
              </w:rPr>
              <w:t xml:space="preserve">que se </w:t>
            </w:r>
            <w:proofErr w:type="spellStart"/>
            <w:r>
              <w:rPr>
                <w:sz w:val="24"/>
              </w:rPr>
              <w:t>indica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arriba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pero</w:t>
            </w:r>
            <w:proofErr w:type="spellEnd"/>
            <w:r>
              <w:rPr>
                <w:sz w:val="24"/>
              </w:rPr>
              <w:t xml:space="preserve"> no facture a Medicare. Se </w:t>
            </w:r>
            <w:proofErr w:type="spellStart"/>
            <w:r>
              <w:rPr>
                <w:sz w:val="24"/>
              </w:rPr>
              <w:t>podrá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pedir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pago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ahora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 xml:space="preserve"> soy </w:t>
            </w:r>
            <w:proofErr w:type="spellStart"/>
            <w:r>
              <w:rPr>
                <w:sz w:val="24"/>
              </w:rPr>
              <w:t>responsable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pago</w:t>
            </w:r>
            <w:proofErr w:type="spellEnd"/>
            <w:r>
              <w:rPr>
                <w:sz w:val="24"/>
              </w:rPr>
              <w:t xml:space="preserve">. No </w:t>
            </w:r>
            <w:proofErr w:type="spellStart"/>
            <w:r>
              <w:rPr>
                <w:sz w:val="24"/>
              </w:rPr>
              <w:t>podré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apelar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no se </w:t>
            </w:r>
            <w:proofErr w:type="spellStart"/>
            <w:r>
              <w:rPr>
                <w:sz w:val="24"/>
              </w:rPr>
              <w:t>facturara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Medicare.</w:t>
            </w:r>
          </w:p>
          <w:p w14:paraId="673FCF50" w14:textId="77777777" w:rsidR="009870AD" w:rsidRDefault="0041664B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5229"/>
              </w:tabs>
              <w:spacing w:before="20" w:line="235" w:lineRule="auto"/>
              <w:ind w:right="51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OPCIÓN 3. 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quiero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sz w:val="24"/>
              </w:rPr>
              <w:t xml:space="preserve">que se </w:t>
            </w:r>
            <w:proofErr w:type="spellStart"/>
            <w:r>
              <w:rPr>
                <w:sz w:val="24"/>
              </w:rPr>
              <w:t>indica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arriba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Entiendo</w:t>
            </w:r>
            <w:proofErr w:type="spellEnd"/>
            <w:r>
              <w:rPr>
                <w:sz w:val="24"/>
              </w:rPr>
              <w:t xml:space="preserve"> que, con </w:t>
            </w:r>
            <w:proofErr w:type="spellStart"/>
            <w:r>
              <w:rPr>
                <w:sz w:val="24"/>
              </w:rPr>
              <w:t>esta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elección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seré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</w:t>
            </w:r>
            <w:r>
              <w:rPr>
                <w:sz w:val="24"/>
              </w:rPr>
              <w:t>nsable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pago</w:t>
            </w:r>
            <w:proofErr w:type="spellEnd"/>
            <w:r>
              <w:rPr>
                <w:sz w:val="24"/>
              </w:rPr>
              <w:t xml:space="preserve">, y no </w:t>
            </w:r>
            <w:proofErr w:type="spellStart"/>
            <w:r>
              <w:rPr>
                <w:sz w:val="24"/>
              </w:rPr>
              <w:t>podré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apelar</w:t>
            </w:r>
            <w:proofErr w:type="spellEnd"/>
            <w:r>
              <w:rPr>
                <w:sz w:val="24"/>
              </w:rPr>
              <w:t xml:space="preserve"> para saber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Medicare </w:t>
            </w:r>
            <w:proofErr w:type="spellStart"/>
            <w:r>
              <w:rPr>
                <w:sz w:val="24"/>
              </w:rPr>
              <w:t>hubiera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pagado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448ECA6E" w14:textId="77777777" w:rsidR="009870AD" w:rsidRDefault="0041664B">
      <w:pPr>
        <w:ind w:left="120"/>
        <w:rPr>
          <w:b/>
          <w:sz w:val="24"/>
        </w:rPr>
      </w:pPr>
      <w:bookmarkStart w:id="2" w:name="H._Información_adicional:"/>
      <w:bookmarkEnd w:id="2"/>
      <w:r>
        <w:rPr>
          <w:b/>
          <w:sz w:val="24"/>
        </w:rPr>
        <w:t xml:space="preserve">H. </w:t>
      </w:r>
      <w:proofErr w:type="spellStart"/>
      <w:r>
        <w:rPr>
          <w:b/>
          <w:sz w:val="24"/>
        </w:rPr>
        <w:t>Informaci</w:t>
      </w:r>
      <w:r>
        <w:rPr>
          <w:rFonts w:ascii="Times New Roman" w:hAnsi="Times New Roman"/>
          <w:b/>
          <w:sz w:val="24"/>
        </w:rPr>
        <w:t>ó</w:t>
      </w:r>
      <w:r>
        <w:rPr>
          <w:b/>
          <w:sz w:val="24"/>
        </w:rPr>
        <w:t>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adicional</w:t>
      </w:r>
      <w:proofErr w:type="spellEnd"/>
      <w:r>
        <w:rPr>
          <w:b/>
          <w:sz w:val="24"/>
        </w:rPr>
        <w:t>:</w:t>
      </w:r>
    </w:p>
    <w:p w14:paraId="34F8B69A" w14:textId="77777777" w:rsidR="009870AD" w:rsidRDefault="009870AD">
      <w:pPr>
        <w:rPr>
          <w:b/>
          <w:sz w:val="26"/>
        </w:rPr>
      </w:pPr>
    </w:p>
    <w:p w14:paraId="44820737" w14:textId="77777777" w:rsidR="009870AD" w:rsidRDefault="009870AD">
      <w:pPr>
        <w:spacing w:before="8"/>
        <w:rPr>
          <w:b/>
        </w:rPr>
      </w:pPr>
    </w:p>
    <w:p w14:paraId="4B5B9794" w14:textId="77777777" w:rsidR="009870AD" w:rsidRDefault="0041664B">
      <w:pPr>
        <w:spacing w:line="242" w:lineRule="auto"/>
        <w:ind w:left="120" w:right="315"/>
        <w:jc w:val="both"/>
        <w:rPr>
          <w:sz w:val="24"/>
        </w:rPr>
      </w:pPr>
      <w:r>
        <w:rPr>
          <w:b/>
          <w:sz w:val="24"/>
        </w:rPr>
        <w:t xml:space="preserve">Este aviso </w:t>
      </w:r>
      <w:proofErr w:type="spellStart"/>
      <w:r>
        <w:rPr>
          <w:b/>
          <w:sz w:val="24"/>
        </w:rPr>
        <w:t>explica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nuestra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opinión</w:t>
      </w:r>
      <w:proofErr w:type="spellEnd"/>
      <w:r>
        <w:rPr>
          <w:b/>
          <w:sz w:val="24"/>
        </w:rPr>
        <w:t xml:space="preserve"> y no </w:t>
      </w:r>
      <w:proofErr w:type="spellStart"/>
      <w:r>
        <w:rPr>
          <w:b/>
          <w:sz w:val="24"/>
        </w:rPr>
        <w:t>constituye</w:t>
      </w:r>
      <w:proofErr w:type="spellEnd"/>
      <w:r>
        <w:rPr>
          <w:b/>
          <w:sz w:val="24"/>
        </w:rPr>
        <w:t xml:space="preserve"> una </w:t>
      </w:r>
      <w:proofErr w:type="spellStart"/>
      <w:r>
        <w:rPr>
          <w:b/>
          <w:sz w:val="24"/>
        </w:rPr>
        <w:t>decisión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oficial</w:t>
      </w:r>
      <w:proofErr w:type="spellEnd"/>
      <w:r>
        <w:rPr>
          <w:b/>
          <w:sz w:val="24"/>
        </w:rPr>
        <w:t xml:space="preserve"> de Medicare. </w:t>
      </w:r>
      <w:r>
        <w:rPr>
          <w:sz w:val="24"/>
        </w:rPr>
        <w:t xml:space="preserve">Si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aviso o la </w:t>
      </w:r>
      <w:proofErr w:type="spellStart"/>
      <w:r>
        <w:rPr>
          <w:sz w:val="24"/>
        </w:rPr>
        <w:t>facturación</w:t>
      </w:r>
      <w:proofErr w:type="spellEnd"/>
      <w:r>
        <w:rPr>
          <w:sz w:val="24"/>
        </w:rPr>
        <w:t xml:space="preserve"> de Medicare, </w:t>
      </w:r>
      <w:proofErr w:type="spellStart"/>
      <w:r>
        <w:rPr>
          <w:sz w:val="24"/>
        </w:rPr>
        <w:t>llame</w:t>
      </w:r>
      <w:proofErr w:type="spellEnd"/>
      <w:r>
        <w:rPr>
          <w:sz w:val="24"/>
        </w:rPr>
        <w:t xml:space="preserve"> al</w:t>
      </w:r>
      <w:r>
        <w:rPr>
          <w:spacing w:val="-48"/>
          <w:sz w:val="24"/>
        </w:rPr>
        <w:t xml:space="preserve"> </w:t>
      </w:r>
      <w:r>
        <w:rPr>
          <w:b/>
          <w:sz w:val="24"/>
        </w:rPr>
        <w:t xml:space="preserve">1-800-MEDICARE </w:t>
      </w:r>
      <w:r>
        <w:rPr>
          <w:sz w:val="24"/>
        </w:rPr>
        <w:t>(1-800-633-4227/</w:t>
      </w:r>
      <w:r>
        <w:rPr>
          <w:b/>
          <w:sz w:val="24"/>
        </w:rPr>
        <w:t>TTY: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1-877-486-2048).</w:t>
      </w:r>
    </w:p>
    <w:p w14:paraId="13D2F75D" w14:textId="77777777" w:rsidR="009870AD" w:rsidRDefault="0041664B">
      <w:pPr>
        <w:spacing w:before="2" w:after="7"/>
        <w:ind w:left="119"/>
        <w:rPr>
          <w:sz w:val="24"/>
        </w:rPr>
      </w:pPr>
      <w:r>
        <w:rPr>
          <w:sz w:val="24"/>
        </w:rPr>
        <w:t xml:space="preserve">Firme </w:t>
      </w:r>
      <w:proofErr w:type="spellStart"/>
      <w:r>
        <w:rPr>
          <w:sz w:val="24"/>
        </w:rPr>
        <w:t>abajo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reconoce</w:t>
      </w:r>
      <w:r>
        <w:rPr>
          <w:sz w:val="24"/>
        </w:rPr>
        <w:t>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recibido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entendido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aviso.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también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recibirá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copia</w:t>
      </w:r>
      <w:proofErr w:type="spellEnd"/>
      <w:r>
        <w:rPr>
          <w:sz w:val="24"/>
        </w:rPr>
        <w:t>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9870AD" w14:paraId="15A888CC" w14:textId="77777777">
        <w:trPr>
          <w:trHeight w:val="666"/>
        </w:trPr>
        <w:tc>
          <w:tcPr>
            <w:tcW w:w="6048" w:type="dxa"/>
          </w:tcPr>
          <w:p w14:paraId="1F686229" w14:textId="77777777" w:rsidR="009870AD" w:rsidRDefault="0041664B">
            <w:pPr>
              <w:pStyle w:val="TableParagraph"/>
              <w:spacing w:line="274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proofErr w:type="spellStart"/>
            <w:r>
              <w:rPr>
                <w:b/>
                <w:sz w:val="24"/>
              </w:rPr>
              <w:t>Firma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392" w:type="dxa"/>
          </w:tcPr>
          <w:p w14:paraId="028A7B4A" w14:textId="77777777" w:rsidR="009870AD" w:rsidRDefault="0041664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J. </w:t>
            </w:r>
            <w:proofErr w:type="spellStart"/>
            <w:r>
              <w:rPr>
                <w:b/>
                <w:sz w:val="24"/>
              </w:rPr>
              <w:t>Fecha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14:paraId="7D94B574" w14:textId="77777777" w:rsidR="009870AD" w:rsidRDefault="0041664B">
      <w:pPr>
        <w:spacing w:before="117" w:line="208" w:lineRule="auto"/>
        <w:ind w:left="727" w:hanging="308"/>
        <w:rPr>
          <w:rFonts w:ascii="Times New Roman" w:hAnsi="Times New Roman"/>
          <w:b/>
          <w:sz w:val="24"/>
        </w:rPr>
      </w:pPr>
      <w:bookmarkStart w:id="3" w:name="CMS_no_discrimina_en_sus_programas_y_act"/>
      <w:bookmarkEnd w:id="3"/>
      <w:r>
        <w:rPr>
          <w:rFonts w:ascii="Times New Roman" w:hAnsi="Times New Roman"/>
          <w:b/>
          <w:sz w:val="24"/>
        </w:rPr>
        <w:t xml:space="preserve">CMS no </w:t>
      </w:r>
      <w:proofErr w:type="spellStart"/>
      <w:r>
        <w:rPr>
          <w:rFonts w:ascii="Times New Roman" w:hAnsi="Times New Roman"/>
          <w:b/>
          <w:sz w:val="24"/>
        </w:rPr>
        <w:t>discrimina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en</w:t>
      </w:r>
      <w:proofErr w:type="spellEnd"/>
      <w:r>
        <w:rPr>
          <w:rFonts w:ascii="Times New Roman" w:hAnsi="Times New Roman"/>
          <w:b/>
          <w:sz w:val="24"/>
        </w:rPr>
        <w:t xml:space="preserve"> sus </w:t>
      </w:r>
      <w:proofErr w:type="spellStart"/>
      <w:r>
        <w:rPr>
          <w:rFonts w:ascii="Times New Roman" w:hAnsi="Times New Roman"/>
          <w:b/>
          <w:sz w:val="24"/>
        </w:rPr>
        <w:t>programas</w:t>
      </w:r>
      <w:proofErr w:type="spellEnd"/>
      <w:r>
        <w:rPr>
          <w:rFonts w:ascii="Times New Roman" w:hAnsi="Times New Roman"/>
          <w:b/>
          <w:sz w:val="24"/>
        </w:rPr>
        <w:t xml:space="preserve"> y </w:t>
      </w:r>
      <w:proofErr w:type="spellStart"/>
      <w:r>
        <w:rPr>
          <w:rFonts w:ascii="Times New Roman" w:hAnsi="Times New Roman"/>
          <w:b/>
          <w:sz w:val="24"/>
        </w:rPr>
        <w:t>actividades</w:t>
      </w:r>
      <w:proofErr w:type="spellEnd"/>
      <w:r>
        <w:rPr>
          <w:rFonts w:ascii="Times New Roman" w:hAnsi="Times New Roman"/>
          <w:b/>
          <w:sz w:val="24"/>
        </w:rPr>
        <w:t xml:space="preserve">. Para </w:t>
      </w:r>
      <w:proofErr w:type="spellStart"/>
      <w:r>
        <w:rPr>
          <w:rFonts w:ascii="Times New Roman" w:hAnsi="Times New Roman"/>
          <w:b/>
          <w:sz w:val="24"/>
        </w:rPr>
        <w:t>solicitar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esta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publicación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formato</w:t>
      </w:r>
      <w:proofErr w:type="spellEnd"/>
      <w:r>
        <w:rPr>
          <w:rFonts w:ascii="Times New Roman" w:hAnsi="Times New Roman"/>
          <w:b/>
          <w:sz w:val="24"/>
        </w:rPr>
        <w:t xml:space="preserve"> alternativo, </w:t>
      </w:r>
      <w:proofErr w:type="spellStart"/>
      <w:r>
        <w:rPr>
          <w:rFonts w:ascii="Times New Roman" w:hAnsi="Times New Roman"/>
          <w:b/>
          <w:sz w:val="24"/>
        </w:rPr>
        <w:t>llame</w:t>
      </w:r>
      <w:proofErr w:type="spellEnd"/>
      <w:r>
        <w:rPr>
          <w:rFonts w:ascii="Times New Roman" w:hAnsi="Times New Roman"/>
          <w:b/>
          <w:sz w:val="24"/>
        </w:rPr>
        <w:t xml:space="preserve"> al: 1-800-MEDICARE o </w:t>
      </w:r>
      <w:proofErr w:type="spellStart"/>
      <w:r>
        <w:rPr>
          <w:rFonts w:ascii="Times New Roman" w:hAnsi="Times New Roman"/>
          <w:b/>
          <w:sz w:val="24"/>
        </w:rPr>
        <w:t>envíe</w:t>
      </w:r>
      <w:proofErr w:type="spellEnd"/>
      <w:r>
        <w:rPr>
          <w:rFonts w:ascii="Times New Roman" w:hAnsi="Times New Roman"/>
          <w:b/>
          <w:sz w:val="24"/>
        </w:rPr>
        <w:t xml:space="preserve"> un </w:t>
      </w:r>
      <w:proofErr w:type="spellStart"/>
      <w:r>
        <w:rPr>
          <w:rFonts w:ascii="Times New Roman" w:hAnsi="Times New Roman"/>
          <w:b/>
          <w:sz w:val="24"/>
        </w:rPr>
        <w:t>mensaje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correo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electrónico</w:t>
      </w:r>
      <w:proofErr w:type="spellEnd"/>
      <w:r>
        <w:rPr>
          <w:rFonts w:ascii="Times New Roman" w:hAnsi="Times New Roman"/>
          <w:b/>
          <w:sz w:val="24"/>
        </w:rPr>
        <w:t>:</w:t>
      </w:r>
    </w:p>
    <w:p w14:paraId="4D020E96" w14:textId="77777777" w:rsidR="009870AD" w:rsidRDefault="009870AD">
      <w:pPr>
        <w:spacing w:line="208" w:lineRule="auto"/>
        <w:rPr>
          <w:rFonts w:ascii="Times New Roman" w:hAnsi="Times New Roman"/>
          <w:sz w:val="24"/>
        </w:rPr>
        <w:sectPr w:rsidR="009870AD">
          <w:type w:val="continuous"/>
          <w:pgSz w:w="12240" w:h="15840"/>
          <w:pgMar w:top="500" w:right="500" w:bottom="280" w:left="660" w:header="720" w:footer="720" w:gutter="0"/>
          <w:cols w:space="720"/>
        </w:sectPr>
      </w:pPr>
    </w:p>
    <w:p w14:paraId="62F67C9D" w14:textId="77777777" w:rsidR="009870AD" w:rsidRDefault="0041664B">
      <w:pPr>
        <w:spacing w:before="67"/>
        <w:ind w:left="727"/>
        <w:rPr>
          <w:rFonts w:ascii="Times New Roman"/>
          <w:b/>
          <w:sz w:val="24"/>
        </w:rPr>
      </w:pPr>
      <w:hyperlink r:id="rId5">
        <w:r>
          <w:rPr>
            <w:rFonts w:ascii="Times New Roman"/>
            <w:b/>
            <w:color w:val="0000FF"/>
            <w:sz w:val="24"/>
            <w:u w:val="thick" w:color="0000FF"/>
          </w:rPr>
          <w:t>AltFormatRequest</w:t>
        </w:r>
        <w:r>
          <w:rPr>
            <w:rFonts w:ascii="Times New Roman"/>
            <w:b/>
            <w:color w:val="0000FF"/>
            <w:sz w:val="24"/>
            <w:u w:val="thick" w:color="0000FF"/>
          </w:rPr>
          <w:t>@cms.hhs.gov</w:t>
        </w:r>
        <w:r>
          <w:rPr>
            <w:rFonts w:ascii="Times New Roman"/>
            <w:b/>
            <w:sz w:val="24"/>
          </w:rPr>
          <w:t>.</w:t>
        </w:r>
      </w:hyperlink>
    </w:p>
    <w:p w14:paraId="251770FF" w14:textId="77777777" w:rsidR="009870AD" w:rsidRDefault="0041664B">
      <w:pPr>
        <w:pStyle w:val="BodyText"/>
        <w:spacing w:before="173" w:line="235" w:lineRule="auto"/>
        <w:ind w:left="231" w:right="213"/>
        <w:jc w:val="both"/>
      </w:pPr>
      <w:r>
        <w:t xml:space="preserve">De </w:t>
      </w:r>
      <w:proofErr w:type="spellStart"/>
      <w:r>
        <w:t>acuerdo</w:t>
      </w:r>
      <w:proofErr w:type="spellEnd"/>
      <w:r>
        <w:t xml:space="preserve"> con la Ley para la </w:t>
      </w:r>
      <w:proofErr w:type="spellStart"/>
      <w:r>
        <w:t>Reducci</w:t>
      </w:r>
      <w:r>
        <w:rPr>
          <w:rFonts w:ascii="Arial" w:hAnsi="Arial"/>
        </w:rPr>
        <w:t>ó</w:t>
      </w:r>
      <w:r>
        <w:t>n</w:t>
      </w:r>
      <w:proofErr w:type="spellEnd"/>
      <w:r>
        <w:t xml:space="preserve"> de </w:t>
      </w:r>
      <w:proofErr w:type="spellStart"/>
      <w:r>
        <w:t>Tr</w:t>
      </w:r>
      <w:r>
        <w:rPr>
          <w:rFonts w:ascii="Arial" w:hAnsi="Arial"/>
        </w:rPr>
        <w:t>á</w:t>
      </w:r>
      <w:r>
        <w:t>mites</w:t>
      </w:r>
      <w:proofErr w:type="spellEnd"/>
      <w:r>
        <w:t xml:space="preserve"> de 1995, </w:t>
      </w:r>
      <w:proofErr w:type="spellStart"/>
      <w:r>
        <w:t>ninguna</w:t>
      </w:r>
      <w:proofErr w:type="spellEnd"/>
      <w:r>
        <w:t xml:space="preserve"> persona </w:t>
      </w:r>
      <w:proofErr w:type="spellStart"/>
      <w:r>
        <w:t>ser</w:t>
      </w:r>
      <w:r>
        <w:rPr>
          <w:rFonts w:ascii="Arial" w:hAnsi="Arial"/>
        </w:rPr>
        <w:t>á</w:t>
      </w:r>
      <w:proofErr w:type="spellEnd"/>
      <w:r>
        <w:rPr>
          <w:rFonts w:ascii="Arial" w:hAnsi="Arial"/>
        </w:rPr>
        <w:t xml:space="preserve"> </w:t>
      </w:r>
      <w:proofErr w:type="spellStart"/>
      <w:r>
        <w:t>obligada</w:t>
      </w:r>
      <w:proofErr w:type="spellEnd"/>
      <w:r>
        <w:t xml:space="preserve"> a responder a una </w:t>
      </w:r>
      <w:proofErr w:type="spellStart"/>
      <w:r>
        <w:t>recopilaci</w:t>
      </w:r>
      <w:r>
        <w:rPr>
          <w:rFonts w:ascii="Arial" w:hAnsi="Arial"/>
        </w:rPr>
        <w:t>ó</w:t>
      </w:r>
      <w:r>
        <w:t>n</w:t>
      </w:r>
      <w:proofErr w:type="spellEnd"/>
      <w:r>
        <w:t xml:space="preserve"> de </w:t>
      </w:r>
      <w:proofErr w:type="spellStart"/>
      <w:r>
        <w:t>informaci</w:t>
      </w:r>
      <w:r>
        <w:rPr>
          <w:rFonts w:ascii="Arial" w:hAnsi="Arial"/>
        </w:rPr>
        <w:t>ó</w:t>
      </w:r>
      <w:r>
        <w:t>n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exhiba</w:t>
      </w:r>
      <w:proofErr w:type="spellEnd"/>
      <w:r>
        <w:t xml:space="preserve"> un </w:t>
      </w:r>
      <w:proofErr w:type="spellStart"/>
      <w:r>
        <w:t>n</w:t>
      </w:r>
      <w:r>
        <w:rPr>
          <w:rFonts w:ascii="Arial" w:hAnsi="Arial"/>
        </w:rPr>
        <w:t>ú</w:t>
      </w:r>
      <w:r>
        <w:t>mero</w:t>
      </w:r>
      <w:proofErr w:type="spellEnd"/>
      <w:r>
        <w:t xml:space="preserve"> de control </w:t>
      </w:r>
      <w:proofErr w:type="spellStart"/>
      <w:r>
        <w:t>v</w:t>
      </w:r>
      <w:r>
        <w:rPr>
          <w:rFonts w:ascii="Arial" w:hAnsi="Arial"/>
        </w:rPr>
        <w:t>á</w:t>
      </w:r>
      <w:r>
        <w:t>lido</w:t>
      </w:r>
      <w:proofErr w:type="spellEnd"/>
      <w:r>
        <w:t xml:space="preserve"> de la OMB. El </w:t>
      </w:r>
      <w:proofErr w:type="spellStart"/>
      <w:r>
        <w:t>n</w:t>
      </w:r>
      <w:r>
        <w:rPr>
          <w:rFonts w:ascii="Arial" w:hAnsi="Arial"/>
        </w:rPr>
        <w:t>ú</w:t>
      </w:r>
      <w:r>
        <w:t>mero</w:t>
      </w:r>
      <w:proofErr w:type="spellEnd"/>
      <w:r>
        <w:t xml:space="preserve"> de control </w:t>
      </w:r>
      <w:proofErr w:type="spellStart"/>
      <w:r>
        <w:t>v</w:t>
      </w:r>
      <w:r>
        <w:rPr>
          <w:rFonts w:ascii="Arial" w:hAnsi="Arial"/>
        </w:rPr>
        <w:t>á</w:t>
      </w:r>
      <w:r>
        <w:t>lido</w:t>
      </w:r>
      <w:proofErr w:type="spellEnd"/>
      <w:r>
        <w:t xml:space="preserve"> de la OMB para </w:t>
      </w:r>
      <w:proofErr w:type="spellStart"/>
      <w:r>
        <w:t>e</w:t>
      </w:r>
      <w:r>
        <w:t>sta</w:t>
      </w:r>
      <w:proofErr w:type="spellEnd"/>
      <w:r>
        <w:t xml:space="preserve"> </w:t>
      </w:r>
      <w:proofErr w:type="spellStart"/>
      <w:r>
        <w:t>recopilaci</w:t>
      </w:r>
      <w:r>
        <w:rPr>
          <w:rFonts w:ascii="Arial" w:hAnsi="Arial"/>
        </w:rPr>
        <w:t>ó</w:t>
      </w:r>
      <w:r>
        <w:t>n</w:t>
      </w:r>
      <w:proofErr w:type="spellEnd"/>
      <w:r>
        <w:t xml:space="preserve"> de </w:t>
      </w:r>
      <w:proofErr w:type="spellStart"/>
      <w:r>
        <w:t>informaci</w:t>
      </w:r>
      <w:r>
        <w:rPr>
          <w:rFonts w:ascii="Arial" w:hAnsi="Arial"/>
        </w:rPr>
        <w:t>ó</w:t>
      </w:r>
      <w:r>
        <w:t>n</w:t>
      </w:r>
      <w:proofErr w:type="spellEnd"/>
      <w:r>
        <w:t xml:space="preserve"> es 0938-0566.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recopilaci</w:t>
      </w:r>
      <w:r>
        <w:rPr>
          <w:rFonts w:ascii="Arial" w:hAnsi="Arial"/>
        </w:rPr>
        <w:t>ó</w:t>
      </w:r>
      <w:r>
        <w:t>n</w:t>
      </w:r>
      <w:proofErr w:type="spellEnd"/>
      <w:r>
        <w:t xml:space="preserve"> de </w:t>
      </w:r>
      <w:proofErr w:type="spellStart"/>
      <w:r>
        <w:t>informaci</w:t>
      </w:r>
      <w:r>
        <w:rPr>
          <w:rFonts w:ascii="Arial" w:hAnsi="Arial"/>
        </w:rPr>
        <w:t>ó</w:t>
      </w:r>
      <w:r>
        <w:t>n</w:t>
      </w:r>
      <w:proofErr w:type="spellEnd"/>
      <w:r>
        <w:t xml:space="preserve"> es de </w:t>
      </w:r>
      <w:proofErr w:type="spellStart"/>
      <w:r>
        <w:t>aproximadamente</w:t>
      </w:r>
      <w:proofErr w:type="spellEnd"/>
      <w:r>
        <w:t xml:space="preserve"> 7 </w:t>
      </w:r>
      <w:proofErr w:type="spellStart"/>
      <w:r>
        <w:t>minutos</w:t>
      </w:r>
      <w:proofErr w:type="spellEnd"/>
      <w:r>
        <w:t xml:space="preserve"> por </w:t>
      </w:r>
      <w:proofErr w:type="spellStart"/>
      <w:r>
        <w:t>respuesta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revisar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,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reunir</w:t>
      </w:r>
      <w:proofErr w:type="spellEnd"/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datos</w:t>
      </w:r>
      <w:proofErr w:type="spellEnd"/>
      <w:r>
        <w:rPr>
          <w:spacing w:val="-9"/>
        </w:rPr>
        <w:t xml:space="preserve"> </w:t>
      </w:r>
      <w:proofErr w:type="spellStart"/>
      <w:r>
        <w:t>necesarios</w:t>
      </w:r>
      <w:proofErr w:type="spellEnd"/>
      <w:r>
        <w:t>,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completar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revisar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recopilaci</w:t>
      </w:r>
      <w:r>
        <w:rPr>
          <w:rFonts w:ascii="Arial" w:hAnsi="Arial"/>
        </w:rPr>
        <w:t>ó</w:t>
      </w:r>
      <w:r>
        <w:t>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informaci</w:t>
      </w:r>
      <w:r>
        <w:rPr>
          <w:rFonts w:ascii="Arial" w:hAnsi="Arial"/>
        </w:rPr>
        <w:t>ó</w:t>
      </w:r>
      <w:r>
        <w:t>n</w:t>
      </w:r>
      <w:proofErr w:type="spellEnd"/>
      <w:r>
        <w:t>.</w:t>
      </w:r>
      <w:r>
        <w:rPr>
          <w:spacing w:val="29"/>
        </w:rPr>
        <w:t xml:space="preserve"> </w:t>
      </w:r>
      <w:r>
        <w:t>Si</w:t>
      </w:r>
      <w:r>
        <w:rPr>
          <w:spacing w:val="-8"/>
        </w:rPr>
        <w:t xml:space="preserve"> </w:t>
      </w:r>
      <w:proofErr w:type="spellStart"/>
      <w:r>
        <w:t>tiene</w:t>
      </w:r>
      <w:proofErr w:type="spellEnd"/>
      <w:r>
        <w:rPr>
          <w:spacing w:val="-10"/>
        </w:rPr>
        <w:t xml:space="preserve"> </w:t>
      </w:r>
      <w:proofErr w:type="spellStart"/>
      <w:r>
        <w:t>preguntas</w:t>
      </w:r>
      <w:proofErr w:type="spellEnd"/>
      <w:r>
        <w:rPr>
          <w:spacing w:val="-7"/>
        </w:rPr>
        <w:t xml:space="preserve"> </w:t>
      </w:r>
      <w:proofErr w:type="spellStart"/>
      <w:r>
        <w:t>sobre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precisi</w:t>
      </w:r>
      <w:r>
        <w:rPr>
          <w:rFonts w:ascii="Arial" w:hAnsi="Arial"/>
        </w:rPr>
        <w:t>ó</w:t>
      </w:r>
      <w:r>
        <w:t>n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estimado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tiempo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sugerencias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escriba</w:t>
      </w:r>
      <w:proofErr w:type="spellEnd"/>
      <w:r>
        <w:t xml:space="preserve"> a: CMS, 7500 Security Boulevard, Attn: PRA Reports Clearance</w:t>
      </w:r>
      <w:r>
        <w:t xml:space="preserve"> Officer, Baltimore, Maryland</w:t>
      </w:r>
      <w:r>
        <w:rPr>
          <w:spacing w:val="-23"/>
        </w:rPr>
        <w:t xml:space="preserve"> </w:t>
      </w:r>
      <w:r>
        <w:t>21244-1850.</w:t>
      </w:r>
    </w:p>
    <w:p w14:paraId="0F56B7F0" w14:textId="77777777" w:rsidR="009870AD" w:rsidRDefault="009870AD">
      <w:pPr>
        <w:pStyle w:val="BodyText"/>
        <w:spacing w:before="4"/>
        <w:rPr>
          <w:sz w:val="11"/>
        </w:rPr>
      </w:pPr>
    </w:p>
    <w:p w14:paraId="0CDB28BD" w14:textId="77777777" w:rsidR="009870AD" w:rsidRDefault="0041664B">
      <w:pPr>
        <w:pStyle w:val="BodyText"/>
        <w:spacing w:line="60" w:lineRule="exact"/>
        <w:ind w:left="233"/>
        <w:rPr>
          <w:sz w:val="6"/>
        </w:rPr>
      </w:pPr>
      <w:r>
        <w:rPr>
          <w:sz w:val="6"/>
        </w:rPr>
      </w:r>
      <w:r>
        <w:rPr>
          <w:sz w:val="6"/>
        </w:rPr>
        <w:pict w14:anchorId="3B789C2E">
          <v:group id="_x0000_s1026" style="width:530.85pt;height:3pt;mso-position-horizontal-relative:char;mso-position-vertical-relative:line" coordsize="10617,60">
            <v:line id="_x0000_s1027" style="position:absolute" from="0,30" to="10617,30" strokeweight="3pt"/>
            <w10:anchorlock/>
          </v:group>
        </w:pict>
      </w:r>
    </w:p>
    <w:p w14:paraId="4EB69720" w14:textId="77777777" w:rsidR="009870AD" w:rsidRDefault="009870AD">
      <w:pPr>
        <w:spacing w:line="60" w:lineRule="exact"/>
        <w:rPr>
          <w:sz w:val="6"/>
        </w:rPr>
        <w:sectPr w:rsidR="009870AD">
          <w:pgSz w:w="12240" w:h="15840"/>
          <w:pgMar w:top="400" w:right="500" w:bottom="280" w:left="660" w:header="720" w:footer="720" w:gutter="0"/>
          <w:cols w:space="720"/>
        </w:sectPr>
      </w:pPr>
    </w:p>
    <w:p w14:paraId="4DD096DE" w14:textId="77777777" w:rsidR="009870AD" w:rsidRDefault="0041664B">
      <w:pPr>
        <w:spacing w:before="1"/>
        <w:ind w:left="391" w:right="15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Formulario</w:t>
      </w:r>
      <w:proofErr w:type="spellEnd"/>
      <w:r>
        <w:rPr>
          <w:rFonts w:ascii="Times New Roman"/>
          <w:sz w:val="24"/>
        </w:rPr>
        <w:t xml:space="preserve"> CMS-R-131 (Exp. 06/30/2023) 0566</w:t>
      </w:r>
    </w:p>
    <w:p w14:paraId="5638A03C" w14:textId="77777777" w:rsidR="009870AD" w:rsidRDefault="0041664B">
      <w:pPr>
        <w:spacing w:before="1"/>
        <w:ind w:left="391"/>
        <w:rPr>
          <w:rFonts w:ascii="Times New Roman"/>
          <w:sz w:val="24"/>
        </w:rPr>
      </w:pPr>
      <w:r>
        <w:br w:type="column"/>
      </w:r>
      <w:proofErr w:type="spellStart"/>
      <w:r>
        <w:rPr>
          <w:rFonts w:ascii="Times New Roman"/>
          <w:sz w:val="24"/>
        </w:rPr>
        <w:t>Formulario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aprobado</w:t>
      </w:r>
      <w:proofErr w:type="spellEnd"/>
      <w:r>
        <w:rPr>
          <w:rFonts w:ascii="Times New Roman"/>
          <w:sz w:val="24"/>
        </w:rPr>
        <w:t xml:space="preserve"> OMB No. 0938-</w:t>
      </w:r>
    </w:p>
    <w:sectPr w:rsidR="009870AD">
      <w:type w:val="continuous"/>
      <w:pgSz w:w="12240" w:h="15840"/>
      <w:pgMar w:top="500" w:right="500" w:bottom="280" w:left="660" w:header="720" w:footer="720" w:gutter="0"/>
      <w:cols w:num="2" w:space="720" w:equalWidth="0">
        <w:col w:w="4573" w:space="2056"/>
        <w:col w:w="4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D374B"/>
    <w:multiLevelType w:val="hybridMultilevel"/>
    <w:tmpl w:val="F3581B54"/>
    <w:lvl w:ilvl="0" w:tplc="B4E43D94">
      <w:start w:val="1"/>
      <w:numFmt w:val="upperLetter"/>
      <w:lvlText w:val="%1."/>
      <w:lvlJc w:val="left"/>
      <w:pPr>
        <w:ind w:left="727" w:hanging="308"/>
        <w:jc w:val="left"/>
      </w:pPr>
      <w:rPr>
        <w:rFonts w:ascii="Arial" w:eastAsia="Arial" w:hAnsi="Arial" w:cs="Arial" w:hint="default"/>
        <w:b/>
        <w:bCs/>
        <w:spacing w:val="-2"/>
        <w:w w:val="98"/>
        <w:sz w:val="24"/>
        <w:szCs w:val="24"/>
      </w:rPr>
    </w:lvl>
    <w:lvl w:ilvl="1" w:tplc="A42E0864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56EB2B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DB2155E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90EB490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8048C31E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E484194C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FA22A222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70526F36">
      <w:numFmt w:val="bullet"/>
      <w:lvlText w:val="•"/>
      <w:lvlJc w:val="left"/>
      <w:pPr>
        <w:ind w:left="8871" w:hanging="360"/>
      </w:pPr>
      <w:rPr>
        <w:rFonts w:hint="default"/>
      </w:rPr>
    </w:lvl>
  </w:abstractNum>
  <w:abstractNum w:abstractNumId="1" w15:restartNumberingAfterBreak="0">
    <w:nsid w:val="2F7600EA"/>
    <w:multiLevelType w:val="hybridMultilevel"/>
    <w:tmpl w:val="7BBA0426"/>
    <w:lvl w:ilvl="0" w:tplc="8500ED6C">
      <w:numFmt w:val="bullet"/>
      <w:lvlText w:val="□"/>
      <w:lvlJc w:val="left"/>
      <w:pPr>
        <w:ind w:left="107" w:hanging="310"/>
      </w:pPr>
      <w:rPr>
        <w:rFonts w:ascii="MS Mincho" w:eastAsia="MS Mincho" w:hAnsi="MS Mincho" w:cs="MS Mincho" w:hint="default"/>
        <w:b/>
        <w:bCs/>
        <w:w w:val="99"/>
        <w:sz w:val="24"/>
        <w:szCs w:val="24"/>
      </w:rPr>
    </w:lvl>
    <w:lvl w:ilvl="1" w:tplc="F7366872">
      <w:numFmt w:val="bullet"/>
      <w:lvlText w:val="•"/>
      <w:lvlJc w:val="left"/>
      <w:pPr>
        <w:ind w:left="1139" w:hanging="310"/>
      </w:pPr>
      <w:rPr>
        <w:rFonts w:hint="default"/>
      </w:rPr>
    </w:lvl>
    <w:lvl w:ilvl="2" w:tplc="723E5314">
      <w:numFmt w:val="bullet"/>
      <w:lvlText w:val="•"/>
      <w:lvlJc w:val="left"/>
      <w:pPr>
        <w:ind w:left="2179" w:hanging="310"/>
      </w:pPr>
      <w:rPr>
        <w:rFonts w:hint="default"/>
      </w:rPr>
    </w:lvl>
    <w:lvl w:ilvl="3" w:tplc="88161F90">
      <w:numFmt w:val="bullet"/>
      <w:lvlText w:val="•"/>
      <w:lvlJc w:val="left"/>
      <w:pPr>
        <w:ind w:left="3218" w:hanging="310"/>
      </w:pPr>
      <w:rPr>
        <w:rFonts w:hint="default"/>
      </w:rPr>
    </w:lvl>
    <w:lvl w:ilvl="4" w:tplc="3306C440">
      <w:numFmt w:val="bullet"/>
      <w:lvlText w:val="•"/>
      <w:lvlJc w:val="left"/>
      <w:pPr>
        <w:ind w:left="4258" w:hanging="310"/>
      </w:pPr>
      <w:rPr>
        <w:rFonts w:hint="default"/>
      </w:rPr>
    </w:lvl>
    <w:lvl w:ilvl="5" w:tplc="6F08E7C0">
      <w:numFmt w:val="bullet"/>
      <w:lvlText w:val="•"/>
      <w:lvlJc w:val="left"/>
      <w:pPr>
        <w:ind w:left="5297" w:hanging="310"/>
      </w:pPr>
      <w:rPr>
        <w:rFonts w:hint="default"/>
      </w:rPr>
    </w:lvl>
    <w:lvl w:ilvl="6" w:tplc="63F063AA">
      <w:numFmt w:val="bullet"/>
      <w:lvlText w:val="•"/>
      <w:lvlJc w:val="left"/>
      <w:pPr>
        <w:ind w:left="6337" w:hanging="310"/>
      </w:pPr>
      <w:rPr>
        <w:rFonts w:hint="default"/>
      </w:rPr>
    </w:lvl>
    <w:lvl w:ilvl="7" w:tplc="08C8478C">
      <w:numFmt w:val="bullet"/>
      <w:lvlText w:val="•"/>
      <w:lvlJc w:val="left"/>
      <w:pPr>
        <w:ind w:left="7376" w:hanging="310"/>
      </w:pPr>
      <w:rPr>
        <w:rFonts w:hint="default"/>
      </w:rPr>
    </w:lvl>
    <w:lvl w:ilvl="8" w:tplc="49D294DC">
      <w:numFmt w:val="bullet"/>
      <w:lvlText w:val="•"/>
      <w:lvlJc w:val="left"/>
      <w:pPr>
        <w:ind w:left="8416" w:hanging="3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0AD"/>
    <w:rsid w:val="0041664B"/>
    <w:rsid w:val="00463FC9"/>
    <w:rsid w:val="009870AD"/>
    <w:rsid w:val="00D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9FB20E"/>
  <w15:docId w15:val="{F4DBC7AD-3DCB-4BB5-84F3-B55FCFB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2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FormatRequest@cms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Rachel Wendt</cp:lastModifiedBy>
  <cp:revision>2</cp:revision>
  <dcterms:created xsi:type="dcterms:W3CDTF">2020-08-11T20:24:00Z</dcterms:created>
  <dcterms:modified xsi:type="dcterms:W3CDTF">2020-08-11T20:24:00Z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2020-06-24T00:00:00Z</vt:filetime>
  </property>
  <property fmtid="{D5CDD505-2E9C-101B-9397-08002B2CF9AE}" pid="5" name="_AdHocReviewCycleID">
    <vt:i4>1367709188</vt:i4>
  </property>
  <property fmtid="{D5CDD505-2E9C-101B-9397-08002B2CF9AE}" pid="6" name="_NewReviewCycle">
    <vt:lpwstr/>
  </property>
  <property fmtid="{D5CDD505-2E9C-101B-9397-08002B2CF9AE}" pid="7" name="_EmailSubject">
    <vt:lpwstr>ABN Web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  <property fmtid="{D5CDD505-2E9C-101B-9397-08002B2CF9AE}" pid="10" name="_ReviewingToolsShownOnce">
    <vt:lpwstr/>
  </property>
</Properties>
</file>